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60a576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4965"/>
        <w:gridCol w:w="3575"/>
      </w:tblGrid>
      <w:tr w:rsidR="00BE02FC">
        <w:trPr>
          <w:trHeight w:val="14"/>
        </w:trPr>
        <w:tc>
          <w:tcPr>
            <w:tcW w:w="1984" w:type="dxa"/>
            <w:noWrap/>
          </w:tcPr>
          <w:p w:rsidR="00BE02FC" w:rsidRDefault="005D15F5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:rsidR="00BE02FC" w:rsidRDefault="00D81756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BE02FC" w:rsidRDefault="00D81756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BE02FC" w:rsidRDefault="00D81756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BE02FC" w:rsidRDefault="00D81756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BE02FC" w:rsidRDefault="00D81756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BE02FC" w:rsidRDefault="00D81756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5D15F5">
              <w:rPr>
                <w:lang w:val="sr-Cyrl-RS"/>
              </w:rPr>
              <w:t>.</w:t>
            </w:r>
            <w:proofErr w:type="spellStart"/>
            <w:r w:rsidR="005D15F5">
              <w:t>Ив</w:t>
            </w:r>
            <w:proofErr w:type="spellEnd"/>
            <w:r>
              <w:t xml:space="preserve"> 187/24</w:t>
            </w:r>
          </w:p>
          <w:p w:rsidR="00BE02FC" w:rsidRDefault="006B7E28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17.03</w:t>
            </w:r>
            <w:r w:rsidR="005D15F5">
              <w:t>.2026.</w:t>
            </w:r>
            <w:r w:rsidR="00D81756">
              <w:t xml:space="preserve"> </w:t>
            </w:r>
            <w:proofErr w:type="spellStart"/>
            <w:r w:rsidR="00D81756">
              <w:t>године</w:t>
            </w:r>
            <w:proofErr w:type="spellEnd"/>
          </w:p>
          <w:p w:rsidR="00BE02FC" w:rsidRDefault="00D81756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BE02FC" w:rsidRDefault="00D81756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  <w:noWrap/>
          </w:tcPr>
          <w:p w:rsidR="00BE02FC" w:rsidRDefault="00BE02FC">
            <w:pPr>
              <w:pStyle w:val="rightaligned"/>
            </w:pPr>
          </w:p>
        </w:tc>
      </w:tr>
    </w:tbl>
    <w:p w:rsidR="00BE02FC" w:rsidRDefault="00BE02FC"/>
    <w:p w:rsidR="00BE02FC" w:rsidRDefault="00D81756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Banca Intesa A.D. Beograd,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Милентија</w:t>
      </w:r>
      <w:proofErr w:type="spellEnd"/>
      <w:r>
        <w:t xml:space="preserve"> </w:t>
      </w:r>
      <w:proofErr w:type="spellStart"/>
      <w:r>
        <w:t>Поповића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7Б, МБ 07759231, ПИБ 100001159,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Вељко</w:t>
      </w:r>
      <w:proofErr w:type="spellEnd"/>
      <w:r>
        <w:t xml:space="preserve"> </w:t>
      </w:r>
      <w:proofErr w:type="spellStart"/>
      <w:r>
        <w:t>Шиљковић</w:t>
      </w:r>
      <w:proofErr w:type="spellEnd"/>
      <w:r>
        <w:t xml:space="preserve">, </w:t>
      </w:r>
      <w:proofErr w:type="spellStart"/>
      <w:r>
        <w:t>Крагујевац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Војислава</w:t>
      </w:r>
      <w:proofErr w:type="spellEnd"/>
      <w:r>
        <w:t xml:space="preserve"> </w:t>
      </w:r>
      <w:proofErr w:type="spellStart"/>
      <w:r>
        <w:t>Калановића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002/6 </w:t>
      </w:r>
      <w:proofErr w:type="spellStart"/>
      <w:r>
        <w:t>улаз</w:t>
      </w:r>
      <w:proofErr w:type="spellEnd"/>
      <w:r>
        <w:t xml:space="preserve"> 2, ЈМБГ 1601972720019,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ИИВ-1309/2024 </w:t>
      </w:r>
      <w:proofErr w:type="spellStart"/>
      <w:r>
        <w:t>од</w:t>
      </w:r>
      <w:proofErr w:type="spellEnd"/>
      <w:r>
        <w:t xml:space="preserve"> 28.10.2024.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493. </w:t>
      </w:r>
      <w:proofErr w:type="spellStart"/>
      <w:r>
        <w:t>ст</w:t>
      </w:r>
      <w:proofErr w:type="spellEnd"/>
      <w:r>
        <w:t xml:space="preserve">. 1. </w:t>
      </w:r>
      <w:proofErr w:type="spellStart"/>
      <w:r>
        <w:t>тач</w:t>
      </w:r>
      <w:proofErr w:type="spellEnd"/>
      <w:r>
        <w:t xml:space="preserve">.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106/2015, 106/2016 –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113/2017 – </w:t>
      </w:r>
      <w:proofErr w:type="spellStart"/>
      <w:r>
        <w:t>аутетично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54/2019)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17</w:t>
      </w:r>
      <w:r w:rsidR="006B7E28">
        <w:t xml:space="preserve">3. </w:t>
      </w:r>
      <w:proofErr w:type="spellStart"/>
      <w:r w:rsidR="006B7E28">
        <w:t>истог</w:t>
      </w:r>
      <w:proofErr w:type="spellEnd"/>
      <w:r w:rsidR="006B7E28">
        <w:t xml:space="preserve"> </w:t>
      </w:r>
      <w:proofErr w:type="spellStart"/>
      <w:r w:rsidR="006B7E28">
        <w:t>закона</w:t>
      </w:r>
      <w:proofErr w:type="spellEnd"/>
      <w:r w:rsidR="006B7E28">
        <w:t xml:space="preserve">, </w:t>
      </w:r>
      <w:proofErr w:type="spellStart"/>
      <w:r w:rsidR="006B7E28">
        <w:t>дана</w:t>
      </w:r>
      <w:proofErr w:type="spellEnd"/>
      <w:r w:rsidR="006B7E28">
        <w:t xml:space="preserve"> 17.03</w:t>
      </w:r>
      <w:r w:rsidR="005D15F5">
        <w:t>.2026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BE02FC" w:rsidRDefault="00BE02FC"/>
    <w:p w:rsidR="00BE02FC" w:rsidRDefault="00D81756">
      <w:pPr>
        <w:pStyle w:val="Heading1"/>
      </w:pPr>
      <w:bookmarkStart w:id="0" w:name="_Toc0"/>
      <w:r>
        <w:t>З А К Љ У Ч А К</w:t>
      </w:r>
      <w:bookmarkEnd w:id="0"/>
    </w:p>
    <w:p w:rsidR="00BE02FC" w:rsidRDefault="00D81756">
      <w:pPr>
        <w:pStyle w:val="Heading1"/>
      </w:pPr>
      <w:bookmarkStart w:id="1" w:name="_Toc1"/>
      <w:r>
        <w:t>О ПРОДАЈИ НЕПОКРЕТНОСТИ НА ПРВОМ ЕЛЕКТРОНСКОМ ЈАВНОМ НАДМЕТАЊУ</w:t>
      </w:r>
      <w:bookmarkEnd w:id="1"/>
    </w:p>
    <w:p w:rsidR="00BE02FC" w:rsidRDefault="00BE02FC"/>
    <w:p w:rsidR="00BE02FC" w:rsidRDefault="00D81756">
      <w:pPr>
        <w:pStyle w:val="nonindented"/>
      </w:pPr>
      <w:r>
        <w:rPr>
          <w:b/>
          <w:bCs/>
        </w:rPr>
        <w:t>I ПРОДАЈУ СЕ</w:t>
      </w:r>
      <w:r>
        <w:t xml:space="preserve"> </w:t>
      </w:r>
      <w:proofErr w:type="spellStart"/>
      <w:r>
        <w:t>непокретности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BE02FC" w:rsidRDefault="005D15F5">
      <w:pPr>
        <w:pStyle w:val="justify"/>
        <w:numPr>
          <w:ilvl w:val="0"/>
          <w:numId w:val="4"/>
        </w:numPr>
      </w:pPr>
      <w:r>
        <w:rPr>
          <w:lang w:val="sr-Cyrl-RS"/>
        </w:rPr>
        <w:t xml:space="preserve">Објекат – стан, број објекта 1, број улаза 2, евиденцијски број 29, број посебног дела објекта 6/2, површине 64 м2, на кп.бр. 4805/0, општина Крагујевац, КО Крагујевац 1 у приватној својини Миленка Јевтића из Крагујевца, ул. Томе Вучића 29, ЈМБГ 1409953782072 са обимом удела 1/1 у процењеној вредности од </w:t>
      </w:r>
      <w:r w:rsidRPr="007D19FA">
        <w:rPr>
          <w:b/>
          <w:lang w:val="sr-Cyrl-RS"/>
        </w:rPr>
        <w:t>11.576.710,00 динара.</w:t>
      </w:r>
    </w:p>
    <w:p w:rsidR="00BE02FC" w:rsidRDefault="00D81756">
      <w:pPr>
        <w:pStyle w:val="nonindented"/>
      </w:pPr>
      <w:r>
        <w:rPr>
          <w:b/>
          <w:bCs/>
        </w:rPr>
        <w:t>II</w:t>
      </w:r>
      <w:r>
        <w:t xml:space="preserve"> </w:t>
      </w:r>
      <w:proofErr w:type="spellStart"/>
      <w:r>
        <w:t>Изласком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</w:t>
      </w:r>
      <w:proofErr w:type="spellEnd"/>
      <w:r>
        <w:t>,</w:t>
      </w:r>
      <w:r w:rsidR="005D15F5">
        <w:t xml:space="preserve"> </w:t>
      </w:r>
      <w:proofErr w:type="spellStart"/>
      <w:r w:rsidR="005D15F5">
        <w:t>дана</w:t>
      </w:r>
      <w:proofErr w:type="spellEnd"/>
      <w:r w:rsidR="005D15F5">
        <w:t xml:space="preserve"> </w:t>
      </w:r>
      <w:r w:rsidR="005D15F5">
        <w:rPr>
          <w:lang w:val="sr-Cyrl-RS"/>
        </w:rPr>
        <w:t>23.01.2026.</w:t>
      </w:r>
      <w:r w:rsidR="005D15F5">
        <w:t xml:space="preserve"> </w:t>
      </w:r>
      <w:proofErr w:type="spellStart"/>
      <w:r w:rsidR="005D15F5">
        <w:t>године</w:t>
      </w:r>
      <w:proofErr w:type="spellEnd"/>
      <w:r w:rsidR="005D15F5">
        <w:t xml:space="preserve">, </w:t>
      </w:r>
      <w:proofErr w:type="spellStart"/>
      <w:r w:rsidR="005D15F5">
        <w:t>утврђено</w:t>
      </w:r>
      <w:proofErr w:type="spellEnd"/>
      <w:r w:rsidR="005D15F5">
        <w:t xml:space="preserve"> </w:t>
      </w:r>
      <w:proofErr w:type="spellStart"/>
      <w:r w:rsidR="005D15F5">
        <w:t>је</w:t>
      </w:r>
      <w:proofErr w:type="spellEnd"/>
      <w:r w:rsidR="005D15F5">
        <w:t xml:space="preserve"> </w:t>
      </w:r>
      <w:proofErr w:type="spellStart"/>
      <w:r w:rsidR="005D15F5">
        <w:t>да</w:t>
      </w:r>
      <w:proofErr w:type="spellEnd"/>
      <w:r w:rsidR="005D15F5">
        <w:t xml:space="preserve"> </w:t>
      </w:r>
      <w:proofErr w:type="spellStart"/>
      <w:r w:rsidR="005D15F5">
        <w:t>предметна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 w:rsidR="005D15F5">
        <w:rPr>
          <w:lang w:val="sr-Cyrl-RS"/>
        </w:rPr>
        <w:t xml:space="preserve"> није</w:t>
      </w:r>
      <w:r>
        <w:t xml:space="preserve"> </w:t>
      </w:r>
      <w:proofErr w:type="spellStart"/>
      <w:r>
        <w:t>ослобођене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ствари</w:t>
      </w:r>
      <w:proofErr w:type="spellEnd"/>
      <w:r>
        <w:t>.</w:t>
      </w:r>
    </w:p>
    <w:p w:rsidR="00BE02FC" w:rsidRDefault="00D81756">
      <w:pPr>
        <w:pStyle w:val="nonindented"/>
      </w:pPr>
      <w:r>
        <w:rPr>
          <w:b/>
          <w:bCs/>
        </w:rPr>
        <w:t>III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трећих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BE02FC" w:rsidRDefault="00D81756">
      <w:pPr>
        <w:pStyle w:val="nonindented"/>
      </w:pPr>
      <w:r>
        <w:rPr>
          <w:b/>
          <w:bCs/>
        </w:rPr>
        <w:t>IV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и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службености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терета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BE02FC" w:rsidRDefault="00D81756">
      <w:pPr>
        <w:pStyle w:val="nonindented"/>
      </w:pPr>
      <w:r>
        <w:rPr>
          <w:b/>
          <w:bCs/>
        </w:rPr>
        <w:t>V</w:t>
      </w:r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ово</w:t>
      </w:r>
      <w:r w:rsidR="005D15F5">
        <w:t>г</w:t>
      </w:r>
      <w:proofErr w:type="spellEnd"/>
      <w:r w:rsidR="005D15F5">
        <w:t xml:space="preserve"> </w:t>
      </w:r>
      <w:proofErr w:type="spellStart"/>
      <w:r w:rsidR="005D15F5">
        <w:t>јавног</w:t>
      </w:r>
      <w:proofErr w:type="spellEnd"/>
      <w:r w:rsidR="005D15F5">
        <w:t xml:space="preserve"> </w:t>
      </w:r>
      <w:proofErr w:type="spellStart"/>
      <w:r w:rsidR="005D15F5">
        <w:t>извршитеља</w:t>
      </w:r>
      <w:proofErr w:type="spellEnd"/>
      <w:r w:rsidR="005D15F5">
        <w:t xml:space="preserve"> </w:t>
      </w:r>
      <w:proofErr w:type="spellStart"/>
      <w:r w:rsidR="005D15F5">
        <w:t>посл.бр</w:t>
      </w:r>
      <w:proofErr w:type="spellEnd"/>
      <w:r w:rsidR="005D15F5">
        <w:t>. И</w:t>
      </w:r>
      <w:r w:rsidR="005D15F5">
        <w:rPr>
          <w:lang w:val="sr-Cyrl-RS"/>
        </w:rPr>
        <w:t>.</w:t>
      </w:r>
      <w:proofErr w:type="spellStart"/>
      <w:r w:rsidR="005D15F5">
        <w:t>Ив</w:t>
      </w:r>
      <w:proofErr w:type="spellEnd"/>
      <w:r>
        <w:t xml:space="preserve"> 187/24 </w:t>
      </w:r>
      <w:proofErr w:type="spellStart"/>
      <w:r>
        <w:t>од</w:t>
      </w:r>
      <w:proofErr w:type="spellEnd"/>
      <w:r>
        <w:t xml:space="preserve"> 30.01.2026.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којe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процењенe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23.01.2026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износе</w:t>
      </w:r>
      <w:proofErr w:type="spellEnd"/>
      <w:r>
        <w:t xml:space="preserve"> </w:t>
      </w:r>
      <w:r w:rsidRPr="005D15F5">
        <w:rPr>
          <w:b/>
        </w:rPr>
        <w:t>11.576.710,00</w:t>
      </w:r>
      <w:r>
        <w:t xml:space="preserve"> </w:t>
      </w:r>
      <w:proofErr w:type="spellStart"/>
      <w:r>
        <w:t>динара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налаза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предметних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5D15F5">
        <w:rPr>
          <w:lang w:val="sr-Cyrl-RS"/>
        </w:rPr>
        <w:t>23.01.2026</w:t>
      </w:r>
      <w:r w:rsidR="005D15F5">
        <w:t xml:space="preserve"> </w:t>
      </w:r>
      <w:proofErr w:type="spellStart"/>
      <w:r w:rsidR="005D15F5">
        <w:t>године</w:t>
      </w:r>
      <w:proofErr w:type="spellEnd"/>
      <w:r w:rsidR="005D15F5">
        <w:t xml:space="preserve"> </w:t>
      </w:r>
      <w:proofErr w:type="spellStart"/>
      <w:r w:rsidR="005D15F5">
        <w:t>од</w:t>
      </w:r>
      <w:proofErr w:type="spellEnd"/>
      <w:r w:rsidR="005D15F5">
        <w:t xml:space="preserve"> </w:t>
      </w:r>
      <w:proofErr w:type="spellStart"/>
      <w:r w:rsidR="005D15F5">
        <w:t>стране</w:t>
      </w:r>
      <w:proofErr w:type="spellEnd"/>
      <w:r w:rsidR="005D15F5">
        <w:t xml:space="preserve"> </w:t>
      </w:r>
      <w:proofErr w:type="spellStart"/>
      <w:r w:rsidR="005D15F5">
        <w:t>лиценциране</w:t>
      </w:r>
      <w:proofErr w:type="spellEnd"/>
      <w:r w:rsidR="005D15F5">
        <w:rPr>
          <w:lang w:val="sr-Cyrl-RS"/>
        </w:rPr>
        <w:t xml:space="preserve"> проценитељске куће</w:t>
      </w:r>
      <w:r w:rsidR="005D15F5">
        <w:t xml:space="preserve"> “</w:t>
      </w:r>
      <w:proofErr w:type="spellStart"/>
      <w:r w:rsidR="005D15F5">
        <w:t>Cebros</w:t>
      </w:r>
      <w:proofErr w:type="spellEnd"/>
      <w:r w:rsidR="005D15F5">
        <w:t xml:space="preserve"> </w:t>
      </w:r>
      <w:proofErr w:type="spellStart"/>
      <w:proofErr w:type="gramStart"/>
      <w:r w:rsidR="005D15F5">
        <w:t>Goup</w:t>
      </w:r>
      <w:proofErr w:type="spellEnd"/>
      <w:r w:rsidR="005D15F5">
        <w:rPr>
          <w:lang w:val="sr-Cyrl-RS"/>
        </w:rPr>
        <w:t>“ д.о.о.</w:t>
      </w:r>
      <w:proofErr w:type="gramEnd"/>
      <w:r w:rsidR="005D15F5">
        <w:rPr>
          <w:lang w:val="sr-Cyrl-RS"/>
        </w:rPr>
        <w:t xml:space="preserve"> Београд</w:t>
      </w:r>
      <w:r>
        <w:t>.</w:t>
      </w:r>
    </w:p>
    <w:p w:rsidR="00BE02FC" w:rsidRDefault="00D81756">
      <w:pPr>
        <w:pStyle w:val="nonindented"/>
      </w:pPr>
      <w:r>
        <w:rPr>
          <w:b/>
          <w:bCs/>
        </w:rPr>
        <w:t>VI</w:t>
      </w:r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</w:t>
      </w:r>
      <w:r w:rsidR="006B7E28">
        <w:t>вно</w:t>
      </w:r>
      <w:proofErr w:type="spellEnd"/>
      <w:r w:rsidR="006B7E28">
        <w:t xml:space="preserve"> </w:t>
      </w:r>
      <w:proofErr w:type="spellStart"/>
      <w:r w:rsidR="006B7E28">
        <w:t>надметање</w:t>
      </w:r>
      <w:proofErr w:type="spellEnd"/>
      <w:r w:rsidR="006B7E28">
        <w:t xml:space="preserve"> </w:t>
      </w:r>
      <w:proofErr w:type="spellStart"/>
      <w:r w:rsidR="006B7E28">
        <w:t>одржаће</w:t>
      </w:r>
      <w:proofErr w:type="spellEnd"/>
      <w:r w:rsidR="006B7E28">
        <w:t xml:space="preserve"> </w:t>
      </w:r>
      <w:proofErr w:type="spellStart"/>
      <w:r w:rsidR="006B7E28">
        <w:t>се</w:t>
      </w:r>
      <w:proofErr w:type="spellEnd"/>
      <w:r w:rsidR="006B7E28">
        <w:t xml:space="preserve"> </w:t>
      </w:r>
      <w:proofErr w:type="spellStart"/>
      <w:r w:rsidR="006B7E28">
        <w:t>дана</w:t>
      </w:r>
      <w:proofErr w:type="spellEnd"/>
      <w:r w:rsidR="006B7E28">
        <w:t xml:space="preserve"> 09.04</w:t>
      </w:r>
      <w:r>
        <w:t xml:space="preserve">.2026.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09:00 </w:t>
      </w:r>
      <w:proofErr w:type="spellStart"/>
      <w:r>
        <w:t>до</w:t>
      </w:r>
      <w:proofErr w:type="spellEnd"/>
      <w:r>
        <w:t xml:space="preserve"> 13:00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BE02FC" w:rsidRDefault="00D81756">
      <w:pPr>
        <w:pStyle w:val="nonindented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09:00 </w:t>
      </w:r>
      <w:proofErr w:type="spellStart"/>
      <w:r>
        <w:t>до</w:t>
      </w:r>
      <w:proofErr w:type="spellEnd"/>
      <w:r>
        <w:t xml:space="preserve"> 13:00 </w:t>
      </w:r>
      <w:proofErr w:type="spellStart"/>
      <w:r>
        <w:t>часова</w:t>
      </w:r>
      <w:proofErr w:type="spellEnd"/>
      <w:r>
        <w:t>.</w:t>
      </w:r>
    </w:p>
    <w:p w:rsidR="00BE02FC" w:rsidRDefault="00D81756">
      <w:pPr>
        <w:pStyle w:val="nonindented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:rsidR="00BE02FC" w:rsidRDefault="00D81756">
      <w:pPr>
        <w:pStyle w:val="nonindented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</w:p>
    <w:p w:rsidR="00BE02FC" w:rsidRDefault="00D81756">
      <w:pPr>
        <w:pStyle w:val="nonindented"/>
      </w:pPr>
      <w:r>
        <w:rPr>
          <w:b/>
          <w:bCs/>
        </w:rPr>
        <w:t>VII</w:t>
      </w:r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BE02FC" w:rsidRDefault="00D81756">
      <w:pPr>
        <w:pStyle w:val="nonindented"/>
      </w:pPr>
      <w:r>
        <w:rPr>
          <w:b/>
          <w:bCs/>
        </w:rPr>
        <w:lastRenderedPageBreak/>
        <w:t>VIII</w:t>
      </w: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ускратити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BE02FC" w:rsidRDefault="00D81756">
      <w:pPr>
        <w:pStyle w:val="nonindented"/>
      </w:pP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(eaukcija.sud.rs).</w:t>
      </w:r>
    </w:p>
    <w:p w:rsidR="00BE02FC" w:rsidRDefault="00D81756">
      <w:pPr>
        <w:pStyle w:val="nonindented"/>
      </w:pPr>
      <w:r>
        <w:rPr>
          <w:b/>
          <w:bCs/>
        </w:rPr>
        <w:t>IX</w:t>
      </w:r>
      <w:r>
        <w:t xml:space="preserve"> </w:t>
      </w:r>
      <w:proofErr w:type="spellStart"/>
      <w:r>
        <w:t>Упозоравају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храњеник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и </w:t>
      </w:r>
      <w:proofErr w:type="spellStart"/>
      <w:r>
        <w:t>храњеник</w:t>
      </w:r>
      <w:proofErr w:type="spellEnd"/>
      <w:r>
        <w:t>.</w:t>
      </w:r>
    </w:p>
    <w:p w:rsidR="00BE02FC" w:rsidRDefault="00D81756">
      <w:pPr>
        <w:pStyle w:val="nonindented"/>
      </w:pPr>
      <w:r>
        <w:rPr>
          <w:b/>
          <w:bCs/>
        </w:rPr>
        <w:t>X</w:t>
      </w:r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10%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BE02FC" w:rsidRDefault="00D81756">
      <w:pPr>
        <w:pStyle w:val="nonindented"/>
      </w:pPr>
      <w:proofErr w:type="spellStart"/>
      <w:r>
        <w:t>Понудиоци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увећана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унапред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>.</w:t>
      </w:r>
    </w:p>
    <w:p w:rsidR="00BE02FC" w:rsidRDefault="00D81756">
      <w:pPr>
        <w:pStyle w:val="nonindented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прихваћеном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.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>.</w:t>
      </w:r>
    </w:p>
    <w:p w:rsidR="00BE02FC" w:rsidRDefault="00D81756">
      <w:pPr>
        <w:pStyle w:val="nonindented"/>
      </w:pP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BE02FC" w:rsidRDefault="00D81756">
      <w:pPr>
        <w:pStyle w:val="nonindented"/>
      </w:pPr>
      <w:r>
        <w:rPr>
          <w:b/>
          <w:bCs/>
        </w:rPr>
        <w:t>XI</w:t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:rsidR="00BE02FC" w:rsidRDefault="00D81756">
      <w:pPr>
        <w:pStyle w:val="nonindented"/>
      </w:pPr>
      <w:r>
        <w:rPr>
          <w:b/>
          <w:bCs/>
        </w:rPr>
        <w:t>XII</w:t>
      </w:r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дозволиће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6B7E28">
        <w:rPr>
          <w:lang w:val="sr-Cyrl-RS"/>
        </w:rPr>
        <w:t>06.04</w:t>
      </w:r>
      <w:bookmarkStart w:id="2" w:name="_GoBack"/>
      <w:bookmarkEnd w:id="2"/>
      <w:r w:rsidR="005D15F5">
        <w:rPr>
          <w:lang w:val="sr-Cyrl-RS"/>
        </w:rPr>
        <w:t>.2026.</w:t>
      </w:r>
      <w:r w:rsidR="005D15F5">
        <w:t xml:space="preserve"> </w:t>
      </w:r>
      <w:proofErr w:type="spellStart"/>
      <w:r w:rsidR="005D15F5">
        <w:t>године</w:t>
      </w:r>
      <w:proofErr w:type="spellEnd"/>
      <w:r w:rsidR="005D15F5">
        <w:t xml:space="preserve"> у </w:t>
      </w:r>
      <w:proofErr w:type="spellStart"/>
      <w:r w:rsidR="005D15F5">
        <w:t>периоду</w:t>
      </w:r>
      <w:proofErr w:type="spellEnd"/>
      <w:r w:rsidR="005D15F5">
        <w:t xml:space="preserve"> </w:t>
      </w:r>
      <w:proofErr w:type="spellStart"/>
      <w:r w:rsidR="005D15F5">
        <w:t>од</w:t>
      </w:r>
      <w:proofErr w:type="spellEnd"/>
      <w:r w:rsidR="005D15F5">
        <w:t xml:space="preserve"> 11:00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5D15F5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разгледају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BE02FC" w:rsidRDefault="00D81756">
      <w:pPr>
        <w:pStyle w:val="nonindented"/>
      </w:pPr>
      <w:r>
        <w:rPr>
          <w:b/>
          <w:bCs/>
        </w:rPr>
        <w:t>XIII</w:t>
      </w:r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BE02FC" w:rsidRDefault="00D81756">
      <w:pPr>
        <w:pStyle w:val="nonindented"/>
      </w:pPr>
      <w:proofErr w:type="spellStart"/>
      <w:r>
        <w:t>Странка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</w:p>
    <w:p w:rsidR="00BE02FC" w:rsidRDefault="00BE02FC"/>
    <w:tbl>
      <w:tblPr>
        <w:tblStyle w:val="11a6d3a6"/>
        <w:tblW w:w="0" w:type="auto"/>
        <w:tblInd w:w="0" w:type="dxa"/>
        <w:tblLook w:val="04A0" w:firstRow="1" w:lastRow="0" w:firstColumn="1" w:lastColumn="0" w:noHBand="0" w:noVBand="1"/>
      </w:tblPr>
      <w:tblGrid>
        <w:gridCol w:w="4551"/>
        <w:gridCol w:w="2283"/>
        <w:gridCol w:w="3417"/>
      </w:tblGrid>
      <w:tr w:rsidR="00BE02FC">
        <w:trPr>
          <w:trHeight w:val="14"/>
        </w:trPr>
        <w:tc>
          <w:tcPr>
            <w:tcW w:w="4535" w:type="dxa"/>
            <w:noWrap/>
          </w:tcPr>
          <w:p w:rsidR="00BE02FC" w:rsidRDefault="00D81756">
            <w:pPr>
              <w:pStyle w:val="leftaligned"/>
            </w:pPr>
            <w:proofErr w:type="spellStart"/>
            <w:r>
              <w:rPr>
                <w:b/>
                <w:bCs/>
              </w:rPr>
              <w:t>Поука</w:t>
            </w:r>
            <w:proofErr w:type="spellEnd"/>
            <w:r>
              <w:rPr>
                <w:b/>
                <w:bCs/>
              </w:rPr>
              <w:t xml:space="preserve"> о </w:t>
            </w:r>
            <w:proofErr w:type="spellStart"/>
            <w:r>
              <w:rPr>
                <w:b/>
                <w:bCs/>
              </w:rPr>
              <w:t>правном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леку</w:t>
            </w:r>
            <w:proofErr w:type="spellEnd"/>
            <w:r>
              <w:rPr>
                <w:b/>
                <w:bCs/>
              </w:rPr>
              <w:t>:</w:t>
            </w:r>
          </w:p>
          <w:p w:rsidR="00BE02FC" w:rsidRDefault="00D81756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  <w:noWrap/>
          </w:tcPr>
          <w:p w:rsidR="00BE02FC" w:rsidRDefault="00BE02FC">
            <w:pPr>
              <w:pStyle w:val="leftaligned"/>
            </w:pPr>
          </w:p>
        </w:tc>
        <w:tc>
          <w:tcPr>
            <w:tcW w:w="3401" w:type="dxa"/>
            <w:noWrap/>
          </w:tcPr>
          <w:p w:rsidR="00BE02FC" w:rsidRDefault="00D81756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BE02FC" w:rsidRDefault="00BE02FC">
            <w:pPr>
              <w:pStyle w:val="centeraligned"/>
            </w:pPr>
          </w:p>
          <w:p w:rsidR="00BE02FC" w:rsidRDefault="00D81756">
            <w:pPr>
              <w:pStyle w:val="centeraligned"/>
            </w:pPr>
            <w:r>
              <w:t>___________________</w:t>
            </w:r>
          </w:p>
          <w:p w:rsidR="00BE02FC" w:rsidRDefault="00D81756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D81756" w:rsidRDefault="00D81756"/>
    <w:sectPr w:rsidR="00D81756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A8B8CE"/>
    <w:multiLevelType w:val="multilevel"/>
    <w:tmpl w:val="8F5086C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C67E99"/>
    <w:multiLevelType w:val="multilevel"/>
    <w:tmpl w:val="81E22650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3FAA98"/>
    <w:multiLevelType w:val="multilevel"/>
    <w:tmpl w:val="9010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C39E16"/>
    <w:multiLevelType w:val="multilevel"/>
    <w:tmpl w:val="702EFE90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FC"/>
    <w:rsid w:val="005D15F5"/>
    <w:rsid w:val="006B7E28"/>
    <w:rsid w:val="00BE02FC"/>
    <w:rsid w:val="00D8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2653"/>
  <w15:docId w15:val="{6DFABC8D-9215-4D22-85FA-C998BA2D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indentedspacezerosingle">
    <w:name w:val="indented_space_zero_single"/>
    <w:basedOn w:val="Normal"/>
    <w:pPr>
      <w:spacing w:line="240" w:lineRule="auto"/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1260a576">
    <w:name w:val="1260a57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a6d3a6">
    <w:name w:val="11a6d3a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5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2026-03-17T07:37:00Z</cp:lastPrinted>
  <dcterms:created xsi:type="dcterms:W3CDTF">2026-03-17T07:37:00Z</dcterms:created>
  <dcterms:modified xsi:type="dcterms:W3CDTF">2026-03-17T07:37:00Z</dcterms:modified>
  <cp:category/>
</cp:coreProperties>
</file>